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1D" w:rsidRDefault="00BE6137" w:rsidP="00BE6137">
      <w:pPr>
        <w:jc w:val="center"/>
      </w:pPr>
      <w:r>
        <w:t>Индивидуальные</w:t>
      </w:r>
      <w:r w:rsidRPr="00BE6137">
        <w:t xml:space="preserve"> предпринимател</w:t>
      </w:r>
      <w:r>
        <w:t>и, оказывающие</w:t>
      </w:r>
      <w:r w:rsidRPr="00BE6137">
        <w:t xml:space="preserve"> услуги по организации питания в общеобразовательной организации</w:t>
      </w:r>
      <w:r>
        <w:t xml:space="preserve"> </w:t>
      </w:r>
    </w:p>
    <w:p w:rsidR="00BE6137" w:rsidRDefault="00BE6137" w:rsidP="00BE6137">
      <w:r>
        <w:t>ООО Максимум</w:t>
      </w:r>
    </w:p>
    <w:p w:rsidR="00BE6137" w:rsidRDefault="00BE6137" w:rsidP="00BE6137">
      <w:r>
        <w:t>ООО Молоко Бурятии</w:t>
      </w:r>
    </w:p>
    <w:p w:rsidR="00BE6137" w:rsidRDefault="00BE6137" w:rsidP="00BE6137">
      <w:r>
        <w:t>ООО Селенга</w:t>
      </w:r>
    </w:p>
    <w:p w:rsidR="00BE6137" w:rsidRDefault="00BE6137" w:rsidP="00BE6137">
      <w:bookmarkStart w:id="0" w:name="_GoBack"/>
      <w:bookmarkEnd w:id="0"/>
    </w:p>
    <w:sectPr w:rsidR="00B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37"/>
    <w:rsid w:val="00BE6137"/>
    <w:rsid w:val="00C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E4C3-4E5E-4933-875D-BB6C7EC5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2023-01-23T04:37:00Z</dcterms:created>
  <dcterms:modified xsi:type="dcterms:W3CDTF">2023-01-23T07:14:00Z</dcterms:modified>
</cp:coreProperties>
</file>